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6A" w:rsidRDefault="00D63D6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</w:p>
    <w:p w:rsidR="00946BDA" w:rsidRDefault="00946BD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  <w:hyperlink r:id="rId4" w:history="1">
        <w:r w:rsidRPr="008E40CA">
          <w:rPr>
            <w:rStyle w:val="Hyperlink"/>
            <w:rFonts w:asciiTheme="majorBidi" w:hAnsiTheme="majorBidi" w:cstheme="majorBidi"/>
            <w:sz w:val="56"/>
            <w:szCs w:val="56"/>
            <w:lang w:bidi="fa-IR"/>
          </w:rPr>
          <w:t>https://www.aparat.com/v/BTYCT</w:t>
        </w:r>
      </w:hyperlink>
    </w:p>
    <w:p w:rsidR="00946BDA" w:rsidRDefault="00946BD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</w:p>
    <w:p w:rsidR="00946BDA" w:rsidRPr="00946BDA" w:rsidRDefault="00946BDA" w:rsidP="00946BDA">
      <w:pPr>
        <w:bidi/>
        <w:rPr>
          <w:rFonts w:asciiTheme="majorBidi" w:hAnsiTheme="majorBidi" w:cs="B Titr" w:hint="cs"/>
          <w:sz w:val="56"/>
          <w:szCs w:val="56"/>
          <w:rtl/>
          <w:lang w:bidi="fa-IR"/>
        </w:rPr>
      </w:pPr>
      <w:bookmarkStart w:id="0" w:name="_GoBack"/>
      <w:r w:rsidRPr="00946BDA">
        <w:rPr>
          <w:rFonts w:asciiTheme="majorBidi" w:hAnsiTheme="majorBidi" w:cs="B Titr" w:hint="cs"/>
          <w:sz w:val="56"/>
          <w:szCs w:val="56"/>
          <w:rtl/>
          <w:lang w:bidi="fa-IR"/>
        </w:rPr>
        <w:t>جلسه اول</w:t>
      </w:r>
      <w:bookmarkEnd w:id="0"/>
    </w:p>
    <w:sectPr w:rsidR="00946BDA" w:rsidRPr="0094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A"/>
    <w:rsid w:val="00946BDA"/>
    <w:rsid w:val="00D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700E"/>
  <w15:chartTrackingRefBased/>
  <w15:docId w15:val="{97FB4DE6-7F5A-4F2E-B8A1-5BF51A0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arat.com/v/BTY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sedaghati</dc:creator>
  <cp:keywords/>
  <dc:description/>
  <cp:lastModifiedBy>sedaghati</cp:lastModifiedBy>
  <cp:revision>1</cp:revision>
  <dcterms:created xsi:type="dcterms:W3CDTF">2020-04-22T02:54:00Z</dcterms:created>
  <dcterms:modified xsi:type="dcterms:W3CDTF">2020-04-22T03:04:00Z</dcterms:modified>
</cp:coreProperties>
</file>