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FD74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روزهای تعیین شده برای ثبت نام دانشجویان پذیرفته شده در آزمون کاردانی سال9</w:t>
            </w:r>
            <w:r w:rsidRPr="00CC4806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>5</w:t>
            </w: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و آدرس مکان ثبت نام</w:t>
            </w:r>
          </w:p>
        </w:tc>
      </w:tr>
      <w:tr w:rsidR="00FD749B" w:rsidRPr="00140BEB" w:rsidTr="003B1F06">
        <w:trPr>
          <w:trHeight w:val="150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D749B" w:rsidRPr="00140BEB" w:rsidTr="003B1F06">
        <w:trPr>
          <w:trHeight w:val="195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 </w:t>
            </w:r>
          </w:p>
        </w:tc>
      </w:tr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hideMark/>
          </w:tcPr>
          <w:p w:rsidR="00025912" w:rsidRDefault="00FD749B" w:rsidP="00025912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به نام خدا</w:t>
            </w:r>
          </w:p>
          <w:p w:rsidR="00FD749B" w:rsidRPr="00140BEB" w:rsidRDefault="00FD749B" w:rsidP="0002591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با حمد و سپاس‌ به‌ درگاه‌ خداوند متعال‌ و با آرزوي موفقيت براي كليه داوطلبان عزيزي‌ كه‌ در آزمون‌ دوره‌هاي‌ كارداني‌ دانشگاه فني ‌و حرفه‌اي‌ سال‌ 1395، ( اعم از رشته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softHyphen/>
              <w:t xml:space="preserve">هايي كه پذيرش آنها با آزمون يا صرفاً براساس سوابق تحصيلي صورت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softHyphen/>
              <w:t>گرفته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پذيرفته‌ شد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ند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ضمن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عرض تبريك به كليه پذيرفته شدگان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، به اطلاع مي رساند؛ </w:t>
            </w:r>
            <w:r w:rsidRPr="00140BEB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ثبت نام از داوطلبان پذيرفته شده طبق زمانبندی زیر انجام خواهد گرفت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FD749B" w:rsidRDefault="00FD749B" w:rsidP="00025912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يكي از روزهاي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یک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21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95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،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 xml:space="preserve">سه 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23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95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 و يا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چهار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 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24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95.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Fonts w:ascii="Tahoma" w:eastAsia="Times New Roman" w:hAnsi="Tahoma" w:cs="Tahoma" w:hint="cs"/>
                <w:sz w:val="20"/>
                <w:szCs w:val="20"/>
                <w:rtl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از دانشجویانی که خارج از زمان تعیین شده مراجعه نمایند ثبت نام بعمل نخواهدآمد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</w:pP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9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جهت ثبت نام به نکات زیر توجه فرمایید</w:t>
            </w:r>
            <w:r w:rsidRPr="0002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الف- به همراه آوردن پرینت قبولی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ب- مدارک مورد نیاز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  1-اصل مدرک دیپلم یا گواهی موقت پایان تحصیلات بهمراه ریزنمرات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2-اصل شناسنامه و کارت ملی بهمراه فتوکپی از تمام صفحات -2 سری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3- عکس 3 در 4 به تعداد 8 قطعه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 4-ارائه فیش تایید تحصیلی تحویلی از پست</w:t>
            </w:r>
          </w:p>
          <w:p w:rsidR="00FD749B" w:rsidRPr="00140BEB" w:rsidRDefault="00FD749B" w:rsidP="003B1F0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 5-ارائه معرفی نامه برای دانشجویان خانواده شاهد و ایثارگر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از دانشجویان که مدارک فوق را به همراه نداشته باشند به هیچ وجه ثبت نام به عمل نخواهد آمد</w:t>
            </w:r>
            <w:r w:rsidRPr="001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D749B" w:rsidRPr="00FD749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749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آدرس مکان ثبت نام : </w:t>
            </w:r>
            <w:r w:rsidRPr="00FD7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استان مازندران -  شهرستان آمل - 5 کیلومتری جاده هراز - شهر امامزاده عبداله - ضلع شمالی آرامگاه امامزاده عبداله - آموزشکده فنی دختران شماره 2 ( حاج حسن رنجبر لیتکوهی</w:t>
            </w:r>
            <w:r w:rsidRPr="00FD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76EE" w:rsidRDefault="000576EE"/>
    <w:sectPr w:rsidR="0005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B"/>
    <w:rsid w:val="00025912"/>
    <w:rsid w:val="000576EE"/>
    <w:rsid w:val="00071266"/>
    <w:rsid w:val="000C69F4"/>
    <w:rsid w:val="0033203F"/>
    <w:rsid w:val="005D62A1"/>
    <w:rsid w:val="009761FE"/>
    <w:rsid w:val="00FC3B2B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2016-09-07T01:39:00Z</dcterms:created>
  <dcterms:modified xsi:type="dcterms:W3CDTF">2016-09-07T01:48:00Z</dcterms:modified>
</cp:coreProperties>
</file>